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BE0" w:rsidRPr="00775BE0" w:rsidRDefault="00B65B7A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cs-CZ"/>
        </w:rPr>
        <w:t>DIGITÁLNÍ TECHNOLOGIE</w:t>
      </w:r>
    </w:p>
    <w:p w:rsidR="00775BE0" w:rsidRDefault="00775BE0" w:rsidP="00DF4DCB">
      <w:pPr>
        <w:spacing w:after="0" w:line="240" w:lineRule="auto"/>
        <w:rPr>
          <w:b/>
          <w:sz w:val="32"/>
        </w:rPr>
      </w:pPr>
      <w:r w:rsidRPr="00775BE0">
        <w:rPr>
          <w:b/>
          <w:sz w:val="32"/>
        </w:rPr>
        <w:t>Vzdělávací oblast: Informační a komunikační technologie</w:t>
      </w:r>
    </w:p>
    <w:p w:rsidR="00DF4DCB" w:rsidRPr="00DF4DCB" w:rsidRDefault="005731E9" w:rsidP="00DF4DC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4</w:t>
      </w:r>
      <w:r w:rsidR="00DF4DCB" w:rsidRPr="00DF4DCB">
        <w:rPr>
          <w:b/>
          <w:sz w:val="32"/>
        </w:rPr>
        <w:t>.ročník</w:t>
      </w:r>
    </w:p>
    <w:tbl>
      <w:tblPr>
        <w:tblStyle w:val="Mkatabulky"/>
        <w:tblW w:w="14561" w:type="dxa"/>
        <w:tblLook w:val="04A0"/>
      </w:tblPr>
      <w:tblGrid>
        <w:gridCol w:w="5098"/>
        <w:gridCol w:w="5245"/>
        <w:gridCol w:w="4218"/>
      </w:tblGrid>
      <w:tr w:rsidR="00DF4DCB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A17FE5" w:rsidRDefault="00795E88" w:rsidP="00795E88">
            <w:pPr>
              <w:rPr>
                <w:rFonts w:cstheme="minorHAnsi"/>
                <w:b/>
              </w:rPr>
            </w:pPr>
            <w:r w:rsidRPr="00A17FE5">
              <w:rPr>
                <w:rFonts w:cstheme="minorHAnsi"/>
                <w:b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772FB8">
        <w:trPr>
          <w:trHeight w:val="1118"/>
        </w:trPr>
        <w:tc>
          <w:tcPr>
            <w:tcW w:w="5098" w:type="dxa"/>
          </w:tcPr>
          <w:p w:rsidR="00A17FE5" w:rsidRDefault="00A17FE5" w:rsidP="00A17FE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DA3DB3" w:rsidRDefault="00DA3DB3" w:rsidP="00A17FE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DA3DB3" w:rsidRDefault="00DA3DB3" w:rsidP="00A17FE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B65B7A" w:rsidRDefault="00B65B7A" w:rsidP="00B65B7A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pojmenuje jednotlivá digitální zařízení, se </w:t>
            </w:r>
          </w:p>
          <w:p w:rsidR="005840D6" w:rsidRDefault="00B65B7A" w:rsidP="005840D6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>kterými pracuje, vysvětlí, k čemuslouží</w:t>
            </w:r>
          </w:p>
          <w:p w:rsidR="00B65B7A" w:rsidRPr="00A17FE5" w:rsidRDefault="00B65B7A" w:rsidP="005840D6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>- edituje digitální text, vytvoříobrázek</w:t>
            </w:r>
          </w:p>
          <w:p w:rsidR="005840D6" w:rsidRDefault="00B65B7A" w:rsidP="005840D6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>- přehraje zvuk čivideo</w:t>
            </w:r>
          </w:p>
          <w:p w:rsidR="00B65B7A" w:rsidRPr="00A17FE5" w:rsidRDefault="00B65B7A" w:rsidP="005840D6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uloží svoji práci do souboru, otevře     </w:t>
            </w:r>
          </w:p>
          <w:p w:rsidR="00B65B7A" w:rsidRPr="00A17FE5" w:rsidRDefault="00B65B7A" w:rsidP="00B65B7A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206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>soubor</w:t>
            </w:r>
          </w:p>
          <w:p w:rsidR="00B65B7A" w:rsidRPr="00A17FE5" w:rsidRDefault="00B65B7A" w:rsidP="00B65B7A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>- používá krok zpět,zoom</w:t>
            </w:r>
          </w:p>
          <w:p w:rsidR="005840D6" w:rsidRDefault="00B65B7A" w:rsidP="005840D6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>- řeší úkol použitímschránky</w:t>
            </w:r>
          </w:p>
          <w:p w:rsidR="00B65B7A" w:rsidRPr="005840D6" w:rsidRDefault="00B65B7A" w:rsidP="005840D6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-</w:t>
            </w:r>
            <w:r w:rsidRPr="005840D6">
              <w:rPr>
                <w:rFonts w:asciiTheme="minorHAnsi" w:hAnsiTheme="minorHAnsi" w:cstheme="minorHAnsi"/>
              </w:rPr>
              <w:t>dodržuje pravidla a pokyny při práci s digitálním</w:t>
            </w:r>
          </w:p>
          <w:p w:rsidR="00B65B7A" w:rsidRPr="005840D6" w:rsidRDefault="00B65B7A" w:rsidP="00B65B7A">
            <w:pPr>
              <w:rPr>
                <w:rFonts w:cstheme="minorHAnsi"/>
                <w:b/>
              </w:rPr>
            </w:pPr>
            <w:r w:rsidRPr="005840D6">
              <w:rPr>
                <w:rFonts w:cstheme="minorHAnsi"/>
              </w:rPr>
              <w:t>zařízením</w:t>
            </w:r>
          </w:p>
          <w:p w:rsidR="00791DEE" w:rsidRDefault="00791DEE" w:rsidP="00791DE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791DEE" w:rsidRDefault="00791DEE" w:rsidP="00791DE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A17FE5" w:rsidRPr="00A17FE5" w:rsidRDefault="00A17FE5" w:rsidP="00B65B7A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cstheme="minorHAnsi"/>
                <w:b/>
              </w:rPr>
            </w:pPr>
          </w:p>
          <w:p w:rsidR="00A17FE5" w:rsidRPr="00A17FE5" w:rsidRDefault="00A17FE5" w:rsidP="00A17FE5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2E7337" w:rsidRDefault="002E7337" w:rsidP="00B65B7A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35"/>
              <w:rPr>
                <w:rFonts w:cstheme="minorHAnsi"/>
              </w:rPr>
            </w:pPr>
          </w:p>
          <w:p w:rsidR="00B65B7A" w:rsidRPr="00B65B7A" w:rsidRDefault="00B16F2A" w:rsidP="00B65B7A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35"/>
              <w:rPr>
                <w:rFonts w:asciiTheme="minorHAnsi" w:hAnsiTheme="minorHAnsi" w:cstheme="minorHAnsi"/>
              </w:rPr>
            </w:pPr>
            <w:r w:rsidRPr="00A17FE5">
              <w:rPr>
                <w:rFonts w:cstheme="minorHAnsi"/>
              </w:rPr>
              <w:t xml:space="preserve">- </w:t>
            </w:r>
            <w:r w:rsidR="00B65B7A" w:rsidRPr="00B65B7A">
              <w:rPr>
                <w:rFonts w:asciiTheme="minorHAnsi" w:hAnsiTheme="minorHAnsi" w:cstheme="minorHAnsi"/>
              </w:rPr>
              <w:t xml:space="preserve">uvede různé příklady využití digitálních  </w:t>
            </w:r>
          </w:p>
          <w:p w:rsidR="00B65B7A" w:rsidRDefault="00B65B7A" w:rsidP="00B65B7A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35" w:firstLine="10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technologií v zaměstnání rodičů</w:t>
            </w:r>
          </w:p>
          <w:p w:rsidR="00B65B7A" w:rsidRPr="00B65B7A" w:rsidRDefault="00B65B7A" w:rsidP="00B65B7A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35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- najde a spustí aplikaci, kterou potřebuje k</w:t>
            </w:r>
            <w:r w:rsidRPr="00B65B7A">
              <w:rPr>
                <w:rFonts w:asciiTheme="minorHAnsi" w:hAnsiTheme="minorHAnsi" w:cstheme="minorHAnsi"/>
                <w:spacing w:val="-4"/>
              </w:rPr>
              <w:t> </w:t>
            </w:r>
            <w:r w:rsidRPr="00B65B7A">
              <w:rPr>
                <w:rFonts w:asciiTheme="minorHAnsi" w:hAnsiTheme="minorHAnsi" w:cstheme="minorHAnsi"/>
              </w:rPr>
              <w:t>práci</w:t>
            </w:r>
          </w:p>
          <w:p w:rsidR="00B65B7A" w:rsidRDefault="00B65B7A" w:rsidP="00B65B7A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22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- propojí digitální zařízení a uved</w:t>
            </w:r>
            <w:r>
              <w:rPr>
                <w:rFonts w:asciiTheme="minorHAnsi" w:hAnsiTheme="minorHAnsi" w:cstheme="minorHAnsi"/>
              </w:rPr>
              <w:t xml:space="preserve">e   </w:t>
            </w:r>
          </w:p>
          <w:p w:rsidR="00B65B7A" w:rsidRPr="00B65B7A" w:rsidRDefault="00B65B7A" w:rsidP="00B65B7A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22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bezpečnostní rizika,která</w:t>
            </w:r>
          </w:p>
          <w:p w:rsidR="00B65B7A" w:rsidRPr="00B65B7A" w:rsidRDefault="00B65B7A" w:rsidP="00B65B7A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s takovým propojením souvisejí</w:t>
            </w:r>
          </w:p>
          <w:p w:rsidR="00B65B7A" w:rsidRDefault="00B65B7A" w:rsidP="00B65B7A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B65B7A" w:rsidRPr="00B65B7A" w:rsidRDefault="00B65B7A" w:rsidP="00B65B7A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lastRenderedPageBreak/>
              <w:t xml:space="preserve">- pamatuje si a chrání své heslo, přihlásí se ke </w:t>
            </w:r>
          </w:p>
          <w:p w:rsidR="00B65B7A" w:rsidRPr="00B65B7A" w:rsidRDefault="00B65B7A" w:rsidP="00B65B7A">
            <w:pPr>
              <w:pStyle w:val="TableParagraph"/>
              <w:spacing w:line="252" w:lineRule="exact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 svému účtu a odhlásí se z</w:t>
            </w:r>
            <w:r w:rsidRPr="00B65B7A">
              <w:rPr>
                <w:rFonts w:asciiTheme="minorHAnsi" w:hAnsiTheme="minorHAnsi" w:cstheme="minorHAnsi"/>
                <w:spacing w:val="-3"/>
              </w:rPr>
              <w:t> </w:t>
            </w:r>
            <w:r w:rsidRPr="00B65B7A">
              <w:rPr>
                <w:rFonts w:asciiTheme="minorHAnsi" w:hAnsiTheme="minorHAnsi" w:cstheme="minorHAnsi"/>
              </w:rPr>
              <w:t>něj</w:t>
            </w:r>
          </w:p>
          <w:p w:rsidR="00B65B7A" w:rsidRPr="00B65B7A" w:rsidRDefault="00B65B7A" w:rsidP="00B65B7A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- při práci s grafikou a textem přistupuje k datům</w:t>
            </w:r>
          </w:p>
          <w:p w:rsidR="00B65B7A" w:rsidRPr="00B65B7A" w:rsidRDefault="00B65B7A" w:rsidP="00B65B7A">
            <w:pPr>
              <w:pStyle w:val="TableParagraph"/>
              <w:spacing w:line="252" w:lineRule="exact"/>
              <w:ind w:left="0" w:firstLine="120"/>
              <w:rPr>
                <w:rFonts w:asciiTheme="minorHAnsi" w:hAnsiTheme="minorHAnsi" w:cstheme="minorHAnsi"/>
                <w:spacing w:val="-27"/>
              </w:rPr>
            </w:pPr>
            <w:r w:rsidRPr="00B65B7A">
              <w:rPr>
                <w:rFonts w:asciiTheme="minorHAnsi" w:hAnsiTheme="minorHAnsi" w:cstheme="minorHAnsi"/>
              </w:rPr>
              <w:t>i na vzdálených počítačích a spouští online</w:t>
            </w:r>
          </w:p>
          <w:p w:rsidR="00B65B7A" w:rsidRPr="00B65B7A" w:rsidRDefault="00B65B7A" w:rsidP="00B65B7A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  aplikace </w:t>
            </w:r>
          </w:p>
          <w:p w:rsidR="00B65B7A" w:rsidRPr="00B65B7A" w:rsidRDefault="00B65B7A" w:rsidP="00B65B7A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- rozpozná zvláštní chování počítače a případně</w:t>
            </w:r>
          </w:p>
          <w:p w:rsidR="00B16F2A" w:rsidRPr="00B65B7A" w:rsidRDefault="00B65B7A" w:rsidP="00B65B7A">
            <w:pPr>
              <w:pStyle w:val="TableParagraph"/>
              <w:spacing w:line="252" w:lineRule="exact"/>
              <w:ind w:left="0" w:firstLine="12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přivolá pomoc dospělého</w:t>
            </w:r>
          </w:p>
          <w:p w:rsidR="00BA1223" w:rsidRPr="00A17FE5" w:rsidRDefault="00BA1223" w:rsidP="00772FB8">
            <w:pPr>
              <w:rPr>
                <w:rFonts w:cstheme="minorHAnsi"/>
                <w:b/>
              </w:rPr>
            </w:pPr>
          </w:p>
          <w:p w:rsid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FD24C5" w:rsidRPr="00FD24C5" w:rsidRDefault="00B16F2A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 w:rsidR="00FD24C5" w:rsidRPr="00FD24C5">
              <w:rPr>
                <w:rFonts w:asciiTheme="minorHAnsi" w:hAnsiTheme="minorHAnsi" w:cstheme="minorHAnsi"/>
              </w:rPr>
              <w:t>sdělí informaciobrázkem</w:t>
            </w:r>
          </w:p>
          <w:p w:rsid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FD24C5">
              <w:rPr>
                <w:rFonts w:asciiTheme="minorHAnsi" w:hAnsiTheme="minorHAnsi" w:cstheme="minorHAnsi"/>
              </w:rPr>
              <w:t xml:space="preserve">předá informaci zakódovanou pomocí textu </w:t>
            </w:r>
          </w:p>
          <w:p w:rsid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 w:firstLine="10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>čičísel</w:t>
            </w:r>
          </w:p>
          <w:p w:rsid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FD24C5">
              <w:rPr>
                <w:rFonts w:asciiTheme="minorHAnsi" w:hAnsiTheme="minorHAnsi" w:cstheme="minorHAnsi"/>
              </w:rPr>
              <w:t>zakóduje/zašifrujea dekóduje/dešifruj</w:t>
            </w:r>
            <w:r>
              <w:rPr>
                <w:rFonts w:asciiTheme="minorHAnsi" w:hAnsiTheme="minorHAnsi" w:cstheme="minorHAnsi"/>
              </w:rPr>
              <w:t>e</w:t>
            </w:r>
            <w:r w:rsidRPr="00FD24C5">
              <w:rPr>
                <w:rFonts w:asciiTheme="minorHAnsi" w:hAnsiTheme="minorHAnsi" w:cstheme="minorHAnsi"/>
              </w:rPr>
              <w:t>text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FD24C5">
              <w:rPr>
                <w:rFonts w:asciiTheme="minorHAnsi" w:hAnsiTheme="minorHAnsi" w:cstheme="minorHAnsi"/>
              </w:rPr>
              <w:t xml:space="preserve">zakóduje a dekóduje jednoduchý obrázek </w:t>
            </w:r>
          </w:p>
          <w:p w:rsid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 w:firstLine="10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>pomocímřížky</w:t>
            </w:r>
          </w:p>
          <w:p w:rsid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FD24C5">
              <w:rPr>
                <w:rFonts w:asciiTheme="minorHAnsi" w:hAnsiTheme="minorHAnsi" w:cstheme="minorHAnsi"/>
              </w:rPr>
              <w:t xml:space="preserve">obrázeksloží z daných geometrických tvarů </w:t>
            </w:r>
          </w:p>
          <w:p w:rsidR="00FC16A7" w:rsidRP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>či navazujících úseček</w:t>
            </w:r>
          </w:p>
        </w:tc>
        <w:tc>
          <w:tcPr>
            <w:tcW w:w="5245" w:type="dxa"/>
          </w:tcPr>
          <w:p w:rsidR="00DA3DB3" w:rsidRDefault="00DA3DB3" w:rsidP="009E7107"/>
          <w:p w:rsidR="00DA3DB3" w:rsidRPr="00DA3DB3" w:rsidRDefault="00DA3DB3" w:rsidP="009E7107">
            <w:pPr>
              <w:rPr>
                <w:b/>
                <w:bCs/>
              </w:rPr>
            </w:pPr>
          </w:p>
          <w:p w:rsidR="00B51A75" w:rsidRPr="00DA3DB3" w:rsidRDefault="00B51A75" w:rsidP="00B51A75">
            <w:pPr>
              <w:rPr>
                <w:b/>
                <w:bCs/>
              </w:rPr>
            </w:pPr>
            <w:r>
              <w:rPr>
                <w:b/>
                <w:bCs/>
              </w:rPr>
              <w:t>Ovládání digitálního zařízení</w:t>
            </w:r>
          </w:p>
          <w:p w:rsidR="00775BE0" w:rsidRPr="00B16F2A" w:rsidRDefault="00775BE0" w:rsidP="009E7107">
            <w:pPr>
              <w:rPr>
                <w:b/>
              </w:rPr>
            </w:pPr>
          </w:p>
          <w:p w:rsidR="00DA3DB3" w:rsidRPr="00791DEE" w:rsidRDefault="00775BE0" w:rsidP="00DA3DB3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t xml:space="preserve">- </w:t>
            </w:r>
            <w:r w:rsidR="00DA3DB3" w:rsidRPr="00791DEE">
              <w:rPr>
                <w:rFonts w:asciiTheme="minorHAnsi" w:hAnsiTheme="minorHAnsi" w:cstheme="minorHAnsi"/>
              </w:rPr>
              <w:t>Digitální zařízení</w:t>
            </w:r>
          </w:p>
          <w:p w:rsidR="00DA3DB3" w:rsidRPr="00791DEE" w:rsidRDefault="00B16F2A" w:rsidP="00DA3DB3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="00DA3DB3" w:rsidRPr="00791DEE">
              <w:rPr>
                <w:rFonts w:asciiTheme="minorHAnsi" w:hAnsiTheme="minorHAnsi" w:cstheme="minorHAnsi"/>
              </w:rPr>
              <w:t xml:space="preserve">Zapnutí/vypnutí zařízení/aplikace </w:t>
            </w:r>
          </w:p>
          <w:p w:rsidR="00DA3DB3" w:rsidRPr="00791DEE" w:rsidRDefault="00DA3DB3" w:rsidP="00DA3DB3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="00791DEE" w:rsidRPr="00791DEE">
              <w:rPr>
                <w:rFonts w:asciiTheme="minorHAnsi" w:hAnsiTheme="minorHAnsi" w:cstheme="minorHAnsi"/>
              </w:rPr>
              <w:t>Ovládání myši</w:t>
            </w:r>
          </w:p>
          <w:p w:rsidR="00DA3DB3" w:rsidRPr="00791DEE" w:rsidRDefault="008073E9" w:rsidP="00DA3DB3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="00791DEE" w:rsidRPr="00791DEE">
              <w:rPr>
                <w:rFonts w:asciiTheme="minorHAnsi" w:hAnsiTheme="minorHAnsi" w:cstheme="minorHAnsi"/>
              </w:rPr>
              <w:t>Kreslení čar, vybarvování</w:t>
            </w:r>
          </w:p>
          <w:p w:rsidR="00DA3DB3" w:rsidRDefault="00DA3DB3" w:rsidP="00DA3DB3">
            <w:pPr>
              <w:pStyle w:val="TableParagraph"/>
              <w:spacing w:line="256" w:lineRule="auto"/>
              <w:ind w:left="0" w:right="1826"/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="00791DEE" w:rsidRPr="00791DEE">
              <w:rPr>
                <w:rFonts w:asciiTheme="minorHAnsi" w:hAnsiTheme="minorHAnsi" w:cstheme="minorHAnsi"/>
              </w:rPr>
              <w:t>Používání ovladačů</w:t>
            </w:r>
          </w:p>
          <w:p w:rsidR="00DA3DB3" w:rsidRPr="00DA3DB3" w:rsidRDefault="00DA3DB3" w:rsidP="00DA3DB3">
            <w:pPr>
              <w:pStyle w:val="TableParagraph"/>
              <w:spacing w:line="256" w:lineRule="auto"/>
              <w:ind w:left="0" w:right="518"/>
              <w:rPr>
                <w:rFonts w:asciiTheme="minorHAnsi" w:hAnsiTheme="minorHAnsi" w:cstheme="minorHAnsi"/>
              </w:rPr>
            </w:pPr>
            <w:r>
              <w:t xml:space="preserve">- </w:t>
            </w:r>
            <w:r w:rsidR="00791DEE">
              <w:rPr>
                <w:rFonts w:asciiTheme="minorHAnsi" w:hAnsiTheme="minorHAnsi" w:cstheme="minorHAnsi"/>
              </w:rPr>
              <w:t>Ovládání aplikací</w:t>
            </w:r>
            <w:r w:rsidRPr="00DA3DB3">
              <w:rPr>
                <w:rFonts w:asciiTheme="minorHAnsi" w:hAnsiTheme="minorHAnsi" w:cstheme="minorHAnsi"/>
              </w:rPr>
              <w:t xml:space="preserve"> (schránka, krok zpět, zoom)</w:t>
            </w:r>
          </w:p>
          <w:p w:rsidR="00DA3DB3" w:rsidRPr="00DA3DB3" w:rsidRDefault="00CE6BB4" w:rsidP="00DA3DB3">
            <w:pPr>
              <w:pStyle w:val="TableParagraph"/>
              <w:spacing w:line="256" w:lineRule="auto"/>
              <w:ind w:left="0" w:right="1361"/>
              <w:rPr>
                <w:rFonts w:asciiTheme="minorHAnsi" w:hAnsiTheme="minorHAnsi" w:cstheme="minorHAnsi"/>
              </w:rPr>
            </w:pPr>
            <w:r w:rsidRPr="00DA3DB3">
              <w:rPr>
                <w:rFonts w:asciiTheme="minorHAnsi" w:hAnsiTheme="minorHAnsi" w:cstheme="minorHAnsi"/>
              </w:rPr>
              <w:t xml:space="preserve">- </w:t>
            </w:r>
            <w:r w:rsidR="00DA3DB3" w:rsidRPr="00DA3DB3">
              <w:rPr>
                <w:rFonts w:asciiTheme="minorHAnsi" w:hAnsiTheme="minorHAnsi" w:cstheme="minorHAnsi"/>
              </w:rPr>
              <w:t xml:space="preserve">Kreslení bitmapových obrázků </w:t>
            </w:r>
          </w:p>
          <w:p w:rsidR="00DA3DB3" w:rsidRPr="00DA3DB3" w:rsidRDefault="00DA3DB3" w:rsidP="00DA3DB3">
            <w:pPr>
              <w:pStyle w:val="TableParagraph"/>
              <w:spacing w:line="256" w:lineRule="auto"/>
              <w:ind w:left="0" w:right="1361"/>
              <w:rPr>
                <w:rFonts w:asciiTheme="minorHAnsi" w:hAnsiTheme="minorHAnsi" w:cstheme="minorHAnsi"/>
              </w:rPr>
            </w:pPr>
            <w:r w:rsidRPr="00DA3DB3">
              <w:rPr>
                <w:rFonts w:asciiTheme="minorHAnsi" w:hAnsiTheme="minorHAnsi" w:cstheme="minorHAnsi"/>
              </w:rPr>
              <w:t xml:space="preserve">- Psaní slov na klávesnici </w:t>
            </w:r>
          </w:p>
          <w:p w:rsidR="00DA3DB3" w:rsidRPr="00DA3DB3" w:rsidRDefault="00DA3DB3" w:rsidP="00DA3DB3">
            <w:pPr>
              <w:pStyle w:val="TableParagraph"/>
              <w:spacing w:line="256" w:lineRule="auto"/>
              <w:ind w:left="0" w:right="1361"/>
              <w:rPr>
                <w:rFonts w:asciiTheme="minorHAnsi" w:hAnsiTheme="minorHAnsi" w:cstheme="minorHAnsi"/>
              </w:rPr>
            </w:pPr>
            <w:r w:rsidRPr="00DA3DB3">
              <w:rPr>
                <w:rFonts w:asciiTheme="minorHAnsi" w:hAnsiTheme="minorHAnsi" w:cstheme="minorHAnsi"/>
              </w:rPr>
              <w:t xml:space="preserve">- </w:t>
            </w:r>
            <w:r w:rsidRPr="00791DEE">
              <w:rPr>
                <w:rFonts w:asciiTheme="minorHAnsi" w:hAnsiTheme="minorHAnsi" w:cstheme="minorHAnsi"/>
              </w:rPr>
              <w:t>Editace textu</w:t>
            </w:r>
          </w:p>
          <w:p w:rsidR="00791DEE" w:rsidRDefault="00DA3DB3" w:rsidP="006C5FD8">
            <w:pPr>
              <w:rPr>
                <w:rFonts w:cstheme="minorHAnsi"/>
              </w:rPr>
            </w:pPr>
            <w:r w:rsidRPr="00DA3DB3">
              <w:rPr>
                <w:rFonts w:cstheme="minorHAnsi"/>
              </w:rPr>
              <w:t xml:space="preserve">- Ukládání práce do souboru </w:t>
            </w:r>
          </w:p>
          <w:p w:rsidR="00DA3DB3" w:rsidRPr="00DA3DB3" w:rsidRDefault="00791DEE" w:rsidP="006C5FD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DA3DB3" w:rsidRPr="00DA3DB3">
              <w:rPr>
                <w:rFonts w:cstheme="minorHAnsi"/>
              </w:rPr>
              <w:t xml:space="preserve">Otevírání souborů </w:t>
            </w:r>
          </w:p>
          <w:p w:rsidR="00BA1223" w:rsidRPr="00DA3DB3" w:rsidRDefault="00DA3DB3" w:rsidP="006C5FD8">
            <w:pPr>
              <w:rPr>
                <w:rFonts w:cstheme="minorHAnsi"/>
              </w:rPr>
            </w:pPr>
            <w:r w:rsidRPr="00DA3DB3">
              <w:rPr>
                <w:rFonts w:cstheme="minorHAnsi"/>
              </w:rPr>
              <w:t>- Přehrávání zvuku</w:t>
            </w:r>
          </w:p>
          <w:p w:rsidR="00DA3DB3" w:rsidRDefault="00DA3DB3" w:rsidP="00DA3DB3">
            <w:pPr>
              <w:ind w:firstLine="100"/>
              <w:rPr>
                <w:b/>
              </w:rPr>
            </w:pPr>
          </w:p>
          <w:p w:rsidR="00B51A75" w:rsidRPr="00DA3DB3" w:rsidRDefault="00B51A75" w:rsidP="00B51A75">
            <w:pPr>
              <w:rPr>
                <w:b/>
                <w:bCs/>
              </w:rPr>
            </w:pPr>
            <w:r>
              <w:rPr>
                <w:b/>
                <w:bCs/>
              </w:rPr>
              <w:t>Práce ve sdíleném prostředí</w:t>
            </w:r>
          </w:p>
          <w:p w:rsidR="00B51A75" w:rsidRDefault="00B51A75" w:rsidP="00B51A75">
            <w:pPr>
              <w:rPr>
                <w:b/>
              </w:rPr>
            </w:pPr>
          </w:p>
          <w:p w:rsidR="00AD35D9" w:rsidRPr="00AD35D9" w:rsidRDefault="00FC16A7" w:rsidP="00AD35D9">
            <w:pPr>
              <w:pStyle w:val="TableParagraph"/>
              <w:spacing w:before="17" w:line="256" w:lineRule="auto"/>
              <w:ind w:left="0" w:right="484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="00AD35D9" w:rsidRPr="00AD35D9">
              <w:rPr>
                <w:rFonts w:asciiTheme="minorHAnsi" w:hAnsiTheme="minorHAnsi" w:cstheme="minorHAnsi"/>
              </w:rPr>
              <w:t>Využití digitálních technologií v různých oborech</w:t>
            </w:r>
          </w:p>
          <w:p w:rsidR="005840D6" w:rsidRDefault="00AD35D9" w:rsidP="00AD35D9">
            <w:pPr>
              <w:pStyle w:val="TableParagraph"/>
              <w:spacing w:line="256" w:lineRule="auto"/>
              <w:ind w:left="0" w:right="25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D35D9">
              <w:rPr>
                <w:rFonts w:asciiTheme="minorHAnsi" w:hAnsiTheme="minorHAnsi" w:cstheme="minorHAnsi"/>
              </w:rPr>
              <w:t xml:space="preserve">Ergonomie, ochrana digitálního zařízení a zdraví </w:t>
            </w:r>
          </w:p>
          <w:p w:rsidR="00AD35D9" w:rsidRPr="00AD35D9" w:rsidRDefault="00AD35D9" w:rsidP="00AD35D9">
            <w:pPr>
              <w:pStyle w:val="TableParagraph"/>
              <w:spacing w:line="256" w:lineRule="auto"/>
              <w:ind w:left="0" w:right="251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>uživatele</w:t>
            </w:r>
          </w:p>
          <w:p w:rsidR="00AD35D9" w:rsidRPr="00AD35D9" w:rsidRDefault="00AD35D9" w:rsidP="00AD35D9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D35D9">
              <w:rPr>
                <w:rFonts w:asciiTheme="minorHAnsi" w:hAnsiTheme="minorHAnsi" w:cstheme="minorHAnsi"/>
              </w:rPr>
              <w:t>Práce sesoubory</w:t>
            </w:r>
          </w:p>
          <w:p w:rsidR="005840D6" w:rsidRDefault="00AD35D9" w:rsidP="00AD35D9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D35D9">
              <w:rPr>
                <w:rFonts w:asciiTheme="minorHAnsi" w:hAnsiTheme="minorHAnsi" w:cstheme="minorHAnsi"/>
              </w:rPr>
              <w:t>Propojení technologií, internet</w:t>
            </w:r>
          </w:p>
          <w:p w:rsidR="00AD35D9" w:rsidRPr="00AD35D9" w:rsidRDefault="00AD35D9" w:rsidP="00AD35D9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D35D9">
              <w:rPr>
                <w:rFonts w:asciiTheme="minorHAnsi" w:hAnsiTheme="minorHAnsi" w:cstheme="minorHAnsi"/>
              </w:rPr>
              <w:t>Sdílení dat,cloud</w:t>
            </w:r>
          </w:p>
          <w:p w:rsidR="00AD35D9" w:rsidRPr="00FC16A7" w:rsidRDefault="00AD35D9" w:rsidP="00AD35D9">
            <w:r>
              <w:t>- Technické problémy a přístupy k jejich řešení</w:t>
            </w:r>
          </w:p>
          <w:p w:rsidR="00FC16A7" w:rsidRDefault="00FC16A7" w:rsidP="00775BE0"/>
          <w:p w:rsidR="00FD24C5" w:rsidRDefault="00FD24C5" w:rsidP="00775BE0"/>
          <w:p w:rsidR="00FD24C5" w:rsidRDefault="00FD24C5" w:rsidP="00775BE0"/>
          <w:p w:rsidR="00FD24C5" w:rsidRDefault="00FD24C5" w:rsidP="00775BE0"/>
          <w:p w:rsidR="00FD24C5" w:rsidRDefault="00FD24C5" w:rsidP="00775BE0"/>
          <w:p w:rsidR="00FD24C5" w:rsidRDefault="00FD24C5" w:rsidP="00775BE0"/>
          <w:p w:rsidR="00FD24C5" w:rsidRDefault="00FD24C5" w:rsidP="00775BE0"/>
          <w:p w:rsidR="00FD24C5" w:rsidRDefault="00FD24C5" w:rsidP="00775BE0"/>
          <w:p w:rsidR="001C762B" w:rsidRPr="00DA3DB3" w:rsidRDefault="001C762B" w:rsidP="001C762B">
            <w:pPr>
              <w:rPr>
                <w:b/>
                <w:bCs/>
              </w:rPr>
            </w:pPr>
            <w:r>
              <w:rPr>
                <w:b/>
                <w:bCs/>
              </w:rPr>
              <w:t>Úvod do kódování a šifrování dat a informací</w:t>
            </w:r>
          </w:p>
          <w:p w:rsidR="002E7337" w:rsidRDefault="002E7337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>- Piktogramy, emodži</w:t>
            </w:r>
          </w:p>
          <w:p w:rsidR="00FD24C5" w:rsidRP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FD24C5">
              <w:rPr>
                <w:rFonts w:asciiTheme="minorHAnsi" w:hAnsiTheme="minorHAnsi" w:cstheme="minorHAnsi"/>
              </w:rPr>
              <w:t xml:space="preserve">Kód </w:t>
            </w:r>
          </w:p>
          <w:p w:rsidR="00FD24C5" w:rsidRP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Přenos na dálku, šifra </w:t>
            </w:r>
          </w:p>
          <w:p w:rsidR="00FD24C5" w:rsidRP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Pixel, rastr, rozlišení </w:t>
            </w:r>
          </w:p>
          <w:p w:rsidR="00FD24C5" w:rsidRPr="00FD24C5" w:rsidRDefault="00FD24C5" w:rsidP="00FD24C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>- Tvary, skládání obrazce</w:t>
            </w:r>
          </w:p>
        </w:tc>
        <w:tc>
          <w:tcPr>
            <w:tcW w:w="4218" w:type="dxa"/>
          </w:tcPr>
          <w:p w:rsidR="00DF4DCB" w:rsidRDefault="00DF4DCB"/>
        </w:tc>
      </w:tr>
    </w:tbl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RDefault="00DC6644" w:rsidP="00775BE0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FD24C5" w:rsidRPr="005840D6" w:rsidRDefault="00FD24C5" w:rsidP="00775BE0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</w:p>
    <w:sectPr w:rsidR="00FD24C5" w:rsidRPr="005840D6" w:rsidSect="00DF4DCB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B94" w:rsidRDefault="00D91B94" w:rsidP="00DF4DCB">
      <w:pPr>
        <w:spacing w:after="0" w:line="240" w:lineRule="auto"/>
      </w:pPr>
      <w:r>
        <w:separator/>
      </w:r>
    </w:p>
  </w:endnote>
  <w:endnote w:type="continuationSeparator" w:id="1">
    <w:p w:rsidR="00D91B94" w:rsidRDefault="00D91B94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802685"/>
      <w:docPartObj>
        <w:docPartGallery w:val="Page Numbers (Bottom of Page)"/>
        <w:docPartUnique/>
      </w:docPartObj>
    </w:sdtPr>
    <w:sdtContent>
      <w:p w:rsidR="00DF4DCB" w:rsidRDefault="006D51E2">
        <w:pPr>
          <w:pStyle w:val="Zpat"/>
          <w:jc w:val="center"/>
        </w:pPr>
        <w:r>
          <w:fldChar w:fldCharType="begin"/>
        </w:r>
        <w:r w:rsidR="00DF4DCB">
          <w:instrText>PAGE   \* MERGEFORMAT</w:instrText>
        </w:r>
        <w:r>
          <w:fldChar w:fldCharType="separate"/>
        </w:r>
        <w:r w:rsidR="00EE285B">
          <w:rPr>
            <w:noProof/>
          </w:rPr>
          <w:t>1</w:t>
        </w:r>
        <w:r>
          <w:fldChar w:fldCharType="end"/>
        </w:r>
      </w:p>
    </w:sdtContent>
  </w:sdt>
  <w:p w:rsidR="00DF4DCB" w:rsidRDefault="00DF4DC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B94" w:rsidRDefault="00D91B94" w:rsidP="00DF4DCB">
      <w:pPr>
        <w:spacing w:after="0" w:line="240" w:lineRule="auto"/>
      </w:pPr>
      <w:r>
        <w:separator/>
      </w:r>
    </w:p>
  </w:footnote>
  <w:footnote w:type="continuationSeparator" w:id="1">
    <w:p w:rsidR="00D91B94" w:rsidRDefault="00D91B94" w:rsidP="00DF4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C9D"/>
    <w:multiLevelType w:val="hybridMultilevel"/>
    <w:tmpl w:val="31887D00"/>
    <w:lvl w:ilvl="0" w:tplc="6E24FB46"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1">
    <w:nsid w:val="1675337C"/>
    <w:multiLevelType w:val="hybridMultilevel"/>
    <w:tmpl w:val="E7D0C37C"/>
    <w:lvl w:ilvl="0" w:tplc="B41AF6C8"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2">
    <w:nsid w:val="17901941"/>
    <w:multiLevelType w:val="hybridMultilevel"/>
    <w:tmpl w:val="E05A8498"/>
    <w:lvl w:ilvl="0" w:tplc="5834215A"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3">
    <w:nsid w:val="1FDB5F28"/>
    <w:multiLevelType w:val="hybridMultilevel"/>
    <w:tmpl w:val="47B0BCD8"/>
    <w:lvl w:ilvl="0" w:tplc="162CE874">
      <w:numFmt w:val="bullet"/>
      <w:lvlText w:val="-"/>
      <w:lvlJc w:val="left"/>
      <w:pPr>
        <w:ind w:left="505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4">
    <w:nsid w:val="23CC0181"/>
    <w:multiLevelType w:val="hybridMultilevel"/>
    <w:tmpl w:val="B2AE5240"/>
    <w:lvl w:ilvl="0" w:tplc="0D7EFF3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5A79"/>
    <w:multiLevelType w:val="hybridMultilevel"/>
    <w:tmpl w:val="8CA65D0A"/>
    <w:lvl w:ilvl="0" w:tplc="FD6E1706">
      <w:numFmt w:val="bullet"/>
      <w:lvlText w:val="-"/>
      <w:lvlJc w:val="left"/>
      <w:pPr>
        <w:ind w:left="81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6">
    <w:nsid w:val="45504FCB"/>
    <w:multiLevelType w:val="hybridMultilevel"/>
    <w:tmpl w:val="E0548CB2"/>
    <w:lvl w:ilvl="0" w:tplc="01C6732C"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7">
    <w:nsid w:val="49003D38"/>
    <w:multiLevelType w:val="hybridMultilevel"/>
    <w:tmpl w:val="539E2632"/>
    <w:lvl w:ilvl="0" w:tplc="01D46D8E">
      <w:numFmt w:val="bullet"/>
      <w:lvlText w:val="-"/>
      <w:lvlJc w:val="left"/>
      <w:pPr>
        <w:ind w:left="455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8">
    <w:nsid w:val="4CA35F8F"/>
    <w:multiLevelType w:val="hybridMultilevel"/>
    <w:tmpl w:val="4216CBF6"/>
    <w:lvl w:ilvl="0" w:tplc="92D6A136">
      <w:numFmt w:val="bullet"/>
      <w:lvlText w:val="-"/>
      <w:lvlJc w:val="left"/>
      <w:pPr>
        <w:ind w:left="455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9">
    <w:nsid w:val="4F1C36EC"/>
    <w:multiLevelType w:val="hybridMultilevel"/>
    <w:tmpl w:val="CEFC3C8A"/>
    <w:lvl w:ilvl="0" w:tplc="5834215A"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10">
    <w:nsid w:val="642B1495"/>
    <w:multiLevelType w:val="hybridMultilevel"/>
    <w:tmpl w:val="5442C5D2"/>
    <w:lvl w:ilvl="0" w:tplc="D8A00C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707B70"/>
    <w:multiLevelType w:val="hybridMultilevel"/>
    <w:tmpl w:val="719A9868"/>
    <w:lvl w:ilvl="0" w:tplc="5834215A">
      <w:numFmt w:val="bullet"/>
      <w:lvlText w:val="-"/>
      <w:lvlJc w:val="left"/>
      <w:pPr>
        <w:ind w:left="55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2">
    <w:nsid w:val="77443F39"/>
    <w:multiLevelType w:val="hybridMultilevel"/>
    <w:tmpl w:val="EF960030"/>
    <w:lvl w:ilvl="0" w:tplc="62F81D0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972B47"/>
    <w:multiLevelType w:val="hybridMultilevel"/>
    <w:tmpl w:val="11C411B6"/>
    <w:lvl w:ilvl="0" w:tplc="C102FAD4">
      <w:numFmt w:val="bullet"/>
      <w:lvlText w:val="●"/>
      <w:lvlJc w:val="left"/>
      <w:pPr>
        <w:ind w:left="815" w:hanging="361"/>
      </w:pPr>
      <w:rPr>
        <w:rFonts w:ascii="Arial" w:eastAsia="Arial" w:hAnsi="Arial" w:cs="Arial" w:hint="default"/>
        <w:spacing w:val="-1"/>
        <w:w w:val="100"/>
        <w:sz w:val="22"/>
        <w:szCs w:val="22"/>
        <w:lang w:val="cs-CZ" w:eastAsia="en-US" w:bidi="ar-SA"/>
      </w:rPr>
    </w:lvl>
    <w:lvl w:ilvl="1" w:tplc="261A3D5E">
      <w:numFmt w:val="bullet"/>
      <w:lvlText w:val="•"/>
      <w:lvlJc w:val="left"/>
      <w:pPr>
        <w:ind w:left="1180" w:hanging="361"/>
      </w:pPr>
      <w:rPr>
        <w:rFonts w:hint="default"/>
        <w:lang w:val="cs-CZ" w:eastAsia="en-US" w:bidi="ar-SA"/>
      </w:rPr>
    </w:lvl>
    <w:lvl w:ilvl="2" w:tplc="A66AA438">
      <w:numFmt w:val="bullet"/>
      <w:lvlText w:val="•"/>
      <w:lvlJc w:val="left"/>
      <w:pPr>
        <w:ind w:left="1540" w:hanging="361"/>
      </w:pPr>
      <w:rPr>
        <w:rFonts w:hint="default"/>
        <w:lang w:val="cs-CZ" w:eastAsia="en-US" w:bidi="ar-SA"/>
      </w:rPr>
    </w:lvl>
    <w:lvl w:ilvl="3" w:tplc="61567E26">
      <w:numFmt w:val="bullet"/>
      <w:lvlText w:val="•"/>
      <w:lvlJc w:val="left"/>
      <w:pPr>
        <w:ind w:left="1901" w:hanging="361"/>
      </w:pPr>
      <w:rPr>
        <w:rFonts w:hint="default"/>
        <w:lang w:val="cs-CZ" w:eastAsia="en-US" w:bidi="ar-SA"/>
      </w:rPr>
    </w:lvl>
    <w:lvl w:ilvl="4" w:tplc="1DD48F8A">
      <w:numFmt w:val="bullet"/>
      <w:lvlText w:val="•"/>
      <w:lvlJc w:val="left"/>
      <w:pPr>
        <w:ind w:left="2261" w:hanging="361"/>
      </w:pPr>
      <w:rPr>
        <w:rFonts w:hint="default"/>
        <w:lang w:val="cs-CZ" w:eastAsia="en-US" w:bidi="ar-SA"/>
      </w:rPr>
    </w:lvl>
    <w:lvl w:ilvl="5" w:tplc="407C386A">
      <w:numFmt w:val="bullet"/>
      <w:lvlText w:val="•"/>
      <w:lvlJc w:val="left"/>
      <w:pPr>
        <w:ind w:left="2622" w:hanging="361"/>
      </w:pPr>
      <w:rPr>
        <w:rFonts w:hint="default"/>
        <w:lang w:val="cs-CZ" w:eastAsia="en-US" w:bidi="ar-SA"/>
      </w:rPr>
    </w:lvl>
    <w:lvl w:ilvl="6" w:tplc="8C46E1E4">
      <w:numFmt w:val="bullet"/>
      <w:lvlText w:val="•"/>
      <w:lvlJc w:val="left"/>
      <w:pPr>
        <w:ind w:left="2982" w:hanging="361"/>
      </w:pPr>
      <w:rPr>
        <w:rFonts w:hint="default"/>
        <w:lang w:val="cs-CZ" w:eastAsia="en-US" w:bidi="ar-SA"/>
      </w:rPr>
    </w:lvl>
    <w:lvl w:ilvl="7" w:tplc="750EF37E">
      <w:numFmt w:val="bullet"/>
      <w:lvlText w:val="•"/>
      <w:lvlJc w:val="left"/>
      <w:pPr>
        <w:ind w:left="3342" w:hanging="361"/>
      </w:pPr>
      <w:rPr>
        <w:rFonts w:hint="default"/>
        <w:lang w:val="cs-CZ" w:eastAsia="en-US" w:bidi="ar-SA"/>
      </w:rPr>
    </w:lvl>
    <w:lvl w:ilvl="8" w:tplc="C9CC3B46">
      <w:numFmt w:val="bullet"/>
      <w:lvlText w:val="•"/>
      <w:lvlJc w:val="left"/>
      <w:pPr>
        <w:ind w:left="3703" w:hanging="361"/>
      </w:pPr>
      <w:rPr>
        <w:rFonts w:hint="default"/>
        <w:lang w:val="cs-CZ" w:eastAsia="en-US" w:bidi="ar-SA"/>
      </w:rPr>
    </w:lvl>
  </w:abstractNum>
  <w:abstractNum w:abstractNumId="14">
    <w:nsid w:val="7F78698B"/>
    <w:multiLevelType w:val="hybridMultilevel"/>
    <w:tmpl w:val="CF9AE89A"/>
    <w:lvl w:ilvl="0" w:tplc="83BA0E2A">
      <w:numFmt w:val="bullet"/>
      <w:lvlText w:val="-"/>
      <w:lvlJc w:val="left"/>
      <w:pPr>
        <w:ind w:left="455" w:hanging="360"/>
      </w:pPr>
      <w:rPr>
        <w:rFonts w:ascii="Calibri" w:eastAsia="Arial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4"/>
  </w:num>
  <w:num w:numId="4">
    <w:abstractNumId w:val="8"/>
  </w:num>
  <w:num w:numId="5">
    <w:abstractNumId w:val="10"/>
  </w:num>
  <w:num w:numId="6">
    <w:abstractNumId w:val="9"/>
  </w:num>
  <w:num w:numId="7">
    <w:abstractNumId w:val="11"/>
  </w:num>
  <w:num w:numId="8">
    <w:abstractNumId w:val="2"/>
  </w:num>
  <w:num w:numId="9">
    <w:abstractNumId w:val="5"/>
  </w:num>
  <w:num w:numId="10">
    <w:abstractNumId w:val="1"/>
  </w:num>
  <w:num w:numId="11">
    <w:abstractNumId w:val="0"/>
  </w:num>
  <w:num w:numId="12">
    <w:abstractNumId w:val="4"/>
  </w:num>
  <w:num w:numId="13">
    <w:abstractNumId w:val="6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4DCB"/>
    <w:rsid w:val="00006843"/>
    <w:rsid w:val="00061786"/>
    <w:rsid w:val="00065F61"/>
    <w:rsid w:val="00075519"/>
    <w:rsid w:val="000834EC"/>
    <w:rsid w:val="000A33DC"/>
    <w:rsid w:val="000C3BEF"/>
    <w:rsid w:val="000F42E9"/>
    <w:rsid w:val="001744BE"/>
    <w:rsid w:val="001C762B"/>
    <w:rsid w:val="001F0855"/>
    <w:rsid w:val="00216906"/>
    <w:rsid w:val="00225E89"/>
    <w:rsid w:val="00284DA1"/>
    <w:rsid w:val="002B2F70"/>
    <w:rsid w:val="002E7337"/>
    <w:rsid w:val="0032482B"/>
    <w:rsid w:val="003D01D8"/>
    <w:rsid w:val="003E4648"/>
    <w:rsid w:val="003E4964"/>
    <w:rsid w:val="004342DF"/>
    <w:rsid w:val="00456556"/>
    <w:rsid w:val="00472A5B"/>
    <w:rsid w:val="00475E1B"/>
    <w:rsid w:val="00487ECB"/>
    <w:rsid w:val="00491304"/>
    <w:rsid w:val="004B6897"/>
    <w:rsid w:val="004D117B"/>
    <w:rsid w:val="004D26D2"/>
    <w:rsid w:val="004D4225"/>
    <w:rsid w:val="005201C7"/>
    <w:rsid w:val="00524505"/>
    <w:rsid w:val="005731E9"/>
    <w:rsid w:val="00581C68"/>
    <w:rsid w:val="005840D6"/>
    <w:rsid w:val="005C2545"/>
    <w:rsid w:val="00676A36"/>
    <w:rsid w:val="006A63A6"/>
    <w:rsid w:val="006C5FD8"/>
    <w:rsid w:val="006D51E2"/>
    <w:rsid w:val="007162E1"/>
    <w:rsid w:val="00772FB8"/>
    <w:rsid w:val="00775BE0"/>
    <w:rsid w:val="00784A97"/>
    <w:rsid w:val="00791DEE"/>
    <w:rsid w:val="00795E88"/>
    <w:rsid w:val="007A1A3A"/>
    <w:rsid w:val="007D6659"/>
    <w:rsid w:val="008073E9"/>
    <w:rsid w:val="00826AFE"/>
    <w:rsid w:val="00860F27"/>
    <w:rsid w:val="008B64D0"/>
    <w:rsid w:val="008D28D7"/>
    <w:rsid w:val="00922D4D"/>
    <w:rsid w:val="00973E62"/>
    <w:rsid w:val="00980017"/>
    <w:rsid w:val="009D5E84"/>
    <w:rsid w:val="009E47A1"/>
    <w:rsid w:val="009E7107"/>
    <w:rsid w:val="009F5E22"/>
    <w:rsid w:val="00A17FE5"/>
    <w:rsid w:val="00A23A6C"/>
    <w:rsid w:val="00A74948"/>
    <w:rsid w:val="00A83201"/>
    <w:rsid w:val="00AB03F6"/>
    <w:rsid w:val="00AD35D9"/>
    <w:rsid w:val="00AE18C6"/>
    <w:rsid w:val="00AF4569"/>
    <w:rsid w:val="00B03155"/>
    <w:rsid w:val="00B16F2A"/>
    <w:rsid w:val="00B51A75"/>
    <w:rsid w:val="00B54E29"/>
    <w:rsid w:val="00B609C0"/>
    <w:rsid w:val="00B65B7A"/>
    <w:rsid w:val="00B77EA2"/>
    <w:rsid w:val="00B95184"/>
    <w:rsid w:val="00BA040D"/>
    <w:rsid w:val="00BA1223"/>
    <w:rsid w:val="00BA754A"/>
    <w:rsid w:val="00BB280F"/>
    <w:rsid w:val="00C27F87"/>
    <w:rsid w:val="00C33EA3"/>
    <w:rsid w:val="00CA0AFA"/>
    <w:rsid w:val="00CB74F8"/>
    <w:rsid w:val="00CD2CF1"/>
    <w:rsid w:val="00CE6BB4"/>
    <w:rsid w:val="00CF2294"/>
    <w:rsid w:val="00D43301"/>
    <w:rsid w:val="00D5226E"/>
    <w:rsid w:val="00D91B94"/>
    <w:rsid w:val="00DA3DB3"/>
    <w:rsid w:val="00DC377E"/>
    <w:rsid w:val="00DC6644"/>
    <w:rsid w:val="00DF4DCB"/>
    <w:rsid w:val="00DF6195"/>
    <w:rsid w:val="00E41F0C"/>
    <w:rsid w:val="00E428FA"/>
    <w:rsid w:val="00E738D8"/>
    <w:rsid w:val="00E960BE"/>
    <w:rsid w:val="00ED5703"/>
    <w:rsid w:val="00EE285B"/>
    <w:rsid w:val="00F23ACF"/>
    <w:rsid w:val="00F24379"/>
    <w:rsid w:val="00FC16A7"/>
    <w:rsid w:val="00FD2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51E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customStyle="1" w:styleId="TableParagraph">
    <w:name w:val="Table Paragraph"/>
    <w:basedOn w:val="Normln"/>
    <w:uiPriority w:val="1"/>
    <w:qFormat/>
    <w:rsid w:val="005731E9"/>
    <w:pPr>
      <w:widowControl w:val="0"/>
      <w:autoSpaceDE w:val="0"/>
      <w:autoSpaceDN w:val="0"/>
      <w:spacing w:after="0" w:line="240" w:lineRule="auto"/>
      <w:ind w:left="95"/>
    </w:pPr>
    <w:rPr>
      <w:rFonts w:ascii="Arial" w:eastAsia="Arial" w:hAnsi="Arial" w:cs="Arial"/>
    </w:rPr>
  </w:style>
  <w:style w:type="paragraph" w:styleId="Odstavecseseznamem">
    <w:name w:val="List Paragraph"/>
    <w:basedOn w:val="Normln"/>
    <w:uiPriority w:val="34"/>
    <w:qFormat/>
    <w:rsid w:val="005731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5E02F-87CC-42CC-A0F4-40B7BA806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kantor</cp:lastModifiedBy>
  <cp:revision>2</cp:revision>
  <dcterms:created xsi:type="dcterms:W3CDTF">2023-05-09T14:23:00Z</dcterms:created>
  <dcterms:modified xsi:type="dcterms:W3CDTF">2023-05-09T14:23:00Z</dcterms:modified>
</cp:coreProperties>
</file>